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C0" w:rsidRDefault="002256C0" w:rsidP="00F31019">
      <w:pPr>
        <w:pStyle w:val="Default"/>
        <w:spacing w:line="360" w:lineRule="auto"/>
        <w:rPr>
          <w:b/>
          <w:iCs/>
        </w:rPr>
      </w:pPr>
      <w:r>
        <w:rPr>
          <w:b/>
          <w:noProof/>
          <w:sz w:val="32"/>
          <w:szCs w:val="32"/>
          <w:lang w:eastAsia="it-IT"/>
        </w:rPr>
        <w:drawing>
          <wp:anchor distT="0" distB="0" distL="114300" distR="114300" simplePos="0" relativeHeight="251663360" behindDoc="0" locked="0" layoutInCell="1" allowOverlap="1" wp14:anchorId="0551FA4E" wp14:editId="34FC2A59">
            <wp:simplePos x="0" y="0"/>
            <wp:positionH relativeFrom="margin">
              <wp:posOffset>0</wp:posOffset>
            </wp:positionH>
            <wp:positionV relativeFrom="paragraph">
              <wp:posOffset>266065</wp:posOffset>
            </wp:positionV>
            <wp:extent cx="1638300" cy="914400"/>
            <wp:effectExtent l="0" t="0" r="0" b="0"/>
            <wp:wrapSquare wrapText="bothSides"/>
            <wp:docPr id="3" name="Immagine 3" descr="http://www.msccuneo.com/images/modu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msccuneo.com/images/modules/logo.png"/>
                    <pic:cNvPicPr>
                      <a:picLocks noChangeAspect="1" noChangeArrowheads="1"/>
                    </pic:cNvPicPr>
                  </pic:nvPicPr>
                  <pic:blipFill>
                    <a:blip r:embed="rId6">
                      <a:extLst>
                        <a:ext uri="{28A0092B-C50C-407E-A947-70E740481C1C}">
                          <a14:useLocalDpi xmlns:a14="http://schemas.microsoft.com/office/drawing/2010/main" val="0"/>
                        </a:ext>
                      </a:extLst>
                    </a:blip>
                    <a:srcRect t="-1053" r="68727"/>
                    <a:stretch>
                      <a:fillRect/>
                    </a:stretch>
                  </pic:blipFill>
                  <pic:spPr bwMode="auto">
                    <a:xfrm>
                      <a:off x="0" y="0"/>
                      <a:ext cx="1638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6C0" w:rsidRDefault="002256C0" w:rsidP="002256C0">
      <w:pPr>
        <w:pStyle w:val="Default"/>
        <w:spacing w:line="360" w:lineRule="auto"/>
        <w:jc w:val="right"/>
        <w:rPr>
          <w:b/>
          <w:iCs/>
        </w:rPr>
      </w:pPr>
      <w:r>
        <w:rPr>
          <w:b/>
          <w:iCs/>
        </w:rPr>
        <w:t>Allegato A</w:t>
      </w:r>
    </w:p>
    <w:p w:rsidR="005E5168" w:rsidRDefault="005E5168" w:rsidP="005E5168">
      <w:pPr>
        <w:pStyle w:val="Default"/>
        <w:spacing w:line="360" w:lineRule="auto"/>
        <w:jc w:val="center"/>
        <w:rPr>
          <w:b/>
          <w:iCs/>
        </w:rPr>
      </w:pPr>
      <w:r w:rsidRPr="00FF0663">
        <w:rPr>
          <w:b/>
          <w:iCs/>
        </w:rPr>
        <w:t>DICHIARAZIONE SOSTITUTIVA DI ATTO DI NOTORIETA’</w:t>
      </w:r>
    </w:p>
    <w:p w:rsidR="002256C0" w:rsidRDefault="005E5168" w:rsidP="005E5168">
      <w:pPr>
        <w:pStyle w:val="Default"/>
        <w:spacing w:line="360" w:lineRule="auto"/>
        <w:jc w:val="center"/>
        <w:rPr>
          <w:b/>
          <w:iCs/>
        </w:rPr>
      </w:pPr>
      <w:r>
        <w:rPr>
          <w:b/>
          <w:iCs/>
        </w:rPr>
        <w:t xml:space="preserve">Ai sensi del combinato disposto degli artt. 38 e 47 </w:t>
      </w:r>
    </w:p>
    <w:p w:rsidR="005E5168" w:rsidRPr="00FF0663" w:rsidRDefault="005E5168" w:rsidP="005E5168">
      <w:pPr>
        <w:pStyle w:val="Default"/>
        <w:spacing w:line="360" w:lineRule="auto"/>
        <w:jc w:val="center"/>
        <w:rPr>
          <w:b/>
          <w:iCs/>
        </w:rPr>
      </w:pPr>
      <w:r>
        <w:rPr>
          <w:b/>
          <w:iCs/>
        </w:rPr>
        <w:t>del D.P.R. 28.12.200, N. 445</w:t>
      </w:r>
    </w:p>
    <w:p w:rsidR="00B9440F" w:rsidRPr="00087A9C" w:rsidRDefault="00B9440F" w:rsidP="00F31019">
      <w:pPr>
        <w:pStyle w:val="Default"/>
        <w:spacing w:line="276" w:lineRule="auto"/>
      </w:pPr>
      <w:r>
        <w:rPr>
          <w:iCs/>
        </w:rPr>
        <w:t>Il/La s</w:t>
      </w:r>
      <w:r w:rsidRPr="00087A9C">
        <w:rPr>
          <w:iCs/>
        </w:rPr>
        <w:t>ottoscritto</w:t>
      </w:r>
      <w:r>
        <w:rPr>
          <w:iCs/>
        </w:rPr>
        <w:t xml:space="preserve">/a </w:t>
      </w:r>
      <w:r w:rsidRPr="00087A9C">
        <w:rPr>
          <w:iCs/>
        </w:rPr>
        <w:t xml:space="preserve">_________________________________________________________________ </w:t>
      </w:r>
    </w:p>
    <w:p w:rsidR="00B9440F" w:rsidRPr="00087A9C" w:rsidRDefault="00B9440F" w:rsidP="00F31019">
      <w:pPr>
        <w:pStyle w:val="Default"/>
        <w:spacing w:line="276" w:lineRule="auto"/>
      </w:pPr>
      <w:r w:rsidRPr="00087A9C">
        <w:rPr>
          <w:iCs/>
        </w:rPr>
        <w:t>Nato</w:t>
      </w:r>
      <w:r>
        <w:rPr>
          <w:iCs/>
        </w:rPr>
        <w:t>/a</w:t>
      </w:r>
      <w:r w:rsidRPr="00087A9C">
        <w:rPr>
          <w:iCs/>
        </w:rPr>
        <w:t xml:space="preserve"> il ______________a_____________________________________________________ (___) </w:t>
      </w:r>
    </w:p>
    <w:p w:rsidR="00B9440F" w:rsidRPr="00087A9C" w:rsidRDefault="00B9440F" w:rsidP="00F31019">
      <w:pPr>
        <w:pStyle w:val="Default"/>
        <w:spacing w:line="276" w:lineRule="auto"/>
      </w:pPr>
      <w:r w:rsidRPr="00087A9C">
        <w:rPr>
          <w:iCs/>
        </w:rPr>
        <w:t xml:space="preserve">residente in_________________________________(___), via______________________________, </w:t>
      </w:r>
    </w:p>
    <w:p w:rsidR="00B9440F" w:rsidRPr="00087A9C" w:rsidRDefault="00B9440F" w:rsidP="00F31019">
      <w:pPr>
        <w:pStyle w:val="Default"/>
        <w:spacing w:line="276" w:lineRule="auto"/>
      </w:pPr>
      <w:r w:rsidRPr="00087A9C">
        <w:rPr>
          <w:iCs/>
        </w:rPr>
        <w:t>e domiciliato</w:t>
      </w:r>
      <w:r>
        <w:rPr>
          <w:iCs/>
        </w:rPr>
        <w:t>/a</w:t>
      </w:r>
      <w:r w:rsidRPr="00087A9C">
        <w:rPr>
          <w:iCs/>
        </w:rPr>
        <w:t xml:space="preserve"> in____________________________ (___), via______________________________, </w:t>
      </w:r>
    </w:p>
    <w:p w:rsidR="00B9440F" w:rsidRPr="00087A9C" w:rsidRDefault="00B9440F" w:rsidP="00F31019">
      <w:pPr>
        <w:pStyle w:val="Default"/>
        <w:spacing w:line="276" w:lineRule="auto"/>
      </w:pPr>
      <w:r w:rsidRPr="00087A9C">
        <w:rPr>
          <w:iCs/>
        </w:rPr>
        <w:t xml:space="preserve">utenza telefonica_____________________________, consapevole delle conseguenze penali previste in caso di dichiarazioni mendaci </w:t>
      </w:r>
    </w:p>
    <w:p w:rsidR="00FF0663" w:rsidRDefault="00FF0663" w:rsidP="00F31019">
      <w:pPr>
        <w:pStyle w:val="Default"/>
        <w:spacing w:line="276" w:lineRule="auto"/>
        <w:rPr>
          <w:b/>
          <w:bCs/>
          <w:iCs/>
        </w:rPr>
      </w:pPr>
    </w:p>
    <w:p w:rsidR="00B9440F" w:rsidRPr="00087A9C" w:rsidRDefault="00B9440F" w:rsidP="00F31019">
      <w:pPr>
        <w:pStyle w:val="Default"/>
        <w:spacing w:line="276" w:lineRule="auto"/>
      </w:pPr>
      <w:r w:rsidRPr="00087A9C">
        <w:rPr>
          <w:b/>
          <w:bCs/>
          <w:iCs/>
        </w:rPr>
        <w:t>DICHIARA SOTTO LA PROPRIA RESPONSABILITA’</w:t>
      </w:r>
    </w:p>
    <w:p w:rsidR="00B9440F" w:rsidRDefault="00B9440F" w:rsidP="00F31019">
      <w:pPr>
        <w:pStyle w:val="Default"/>
        <w:spacing w:line="276" w:lineRule="auto"/>
        <w:rPr>
          <w:iCs/>
        </w:rPr>
      </w:pPr>
    </w:p>
    <w:p w:rsidR="009B2647" w:rsidRPr="009B2647" w:rsidRDefault="009B2647" w:rsidP="00F31019">
      <w:pPr>
        <w:pStyle w:val="Default"/>
        <w:numPr>
          <w:ilvl w:val="0"/>
          <w:numId w:val="18"/>
        </w:numPr>
        <w:spacing w:line="276" w:lineRule="auto"/>
        <w:ind w:left="284" w:hanging="284"/>
        <w:rPr>
          <w:bCs/>
          <w:iCs/>
        </w:rPr>
      </w:pPr>
      <w:r w:rsidRPr="009B2647">
        <w:rPr>
          <w:bCs/>
          <w:iCs/>
        </w:rPr>
        <w:t>di avere letto, compreso e accettato incondizionatamente le prescrizioni riportate di seguito relative al Protocollo di comportamento nel periodo di emergenza epidemiologica da covid-19 del Michelin Sport Club</w:t>
      </w:r>
      <w:r>
        <w:rPr>
          <w:bCs/>
          <w:iCs/>
        </w:rPr>
        <w:t>;</w:t>
      </w:r>
      <w:r w:rsidRPr="009B2647">
        <w:rPr>
          <w:bCs/>
          <w:iCs/>
        </w:rPr>
        <w:t xml:space="preserve"> </w:t>
      </w:r>
    </w:p>
    <w:p w:rsidR="00B221F8" w:rsidRPr="00B221F8" w:rsidRDefault="00B221F8" w:rsidP="00F31019">
      <w:pPr>
        <w:pStyle w:val="Default"/>
        <w:numPr>
          <w:ilvl w:val="0"/>
          <w:numId w:val="18"/>
        </w:numPr>
        <w:spacing w:line="276" w:lineRule="auto"/>
        <w:ind w:left="284" w:hanging="284"/>
        <w:rPr>
          <w:bCs/>
          <w:iCs/>
        </w:rPr>
      </w:pPr>
      <w:r w:rsidRPr="00B221F8">
        <w:rPr>
          <w:bCs/>
          <w:iCs/>
        </w:rPr>
        <w:t xml:space="preserve">di non essere stato a contatto con persone dichiarate positive al virus SARS-CoV-2 nei 14 giorni antecedenti alla data odierna </w:t>
      </w:r>
      <w:r w:rsidR="009B2647">
        <w:rPr>
          <w:bCs/>
          <w:iCs/>
        </w:rPr>
        <w:t>;</w:t>
      </w:r>
      <w:r w:rsidRPr="00B221F8">
        <w:rPr>
          <w:bCs/>
          <w:iCs/>
        </w:rPr>
        <w:t xml:space="preserve"> </w:t>
      </w:r>
    </w:p>
    <w:p w:rsidR="00B221F8" w:rsidRPr="00B221F8" w:rsidRDefault="00B221F8" w:rsidP="00F31019">
      <w:pPr>
        <w:pStyle w:val="Default"/>
        <w:numPr>
          <w:ilvl w:val="0"/>
          <w:numId w:val="18"/>
        </w:numPr>
        <w:spacing w:line="276" w:lineRule="auto"/>
        <w:ind w:left="284" w:hanging="284"/>
        <w:rPr>
          <w:bCs/>
          <w:iCs/>
        </w:rPr>
      </w:pPr>
      <w:r w:rsidRPr="00B221F8">
        <w:rPr>
          <w:bCs/>
          <w:iCs/>
        </w:rPr>
        <w:t>di non essere oggetto di provvedimenti di Autorità che impongano l’isolamento domiciliare</w:t>
      </w:r>
      <w:r w:rsidR="009B2647">
        <w:rPr>
          <w:bCs/>
          <w:iCs/>
        </w:rPr>
        <w:t>;</w:t>
      </w:r>
    </w:p>
    <w:p w:rsidR="00B221F8" w:rsidRDefault="00B221F8" w:rsidP="00F31019">
      <w:pPr>
        <w:pStyle w:val="Default"/>
        <w:numPr>
          <w:ilvl w:val="0"/>
          <w:numId w:val="18"/>
        </w:numPr>
        <w:spacing w:line="276" w:lineRule="auto"/>
        <w:ind w:left="284" w:hanging="284"/>
        <w:rPr>
          <w:bCs/>
          <w:iCs/>
        </w:rPr>
      </w:pPr>
      <w:r w:rsidRPr="00B221F8">
        <w:rPr>
          <w:bCs/>
          <w:iCs/>
        </w:rPr>
        <w:t>di aver provveduto</w:t>
      </w:r>
      <w:r w:rsidR="00225B87">
        <w:rPr>
          <w:bCs/>
          <w:iCs/>
        </w:rPr>
        <w:t xml:space="preserve"> in data odierna</w:t>
      </w:r>
      <w:r w:rsidRPr="00B221F8">
        <w:rPr>
          <w:bCs/>
          <w:iCs/>
        </w:rPr>
        <w:t xml:space="preserve"> alla misurazione della propria temperatura corporea e che la stessa risultava </w:t>
      </w:r>
      <w:r w:rsidR="00225B87">
        <w:rPr>
          <w:bCs/>
          <w:iCs/>
        </w:rPr>
        <w:t xml:space="preserve">inferiore </w:t>
      </w:r>
      <w:r w:rsidR="002256C0">
        <w:rPr>
          <w:bCs/>
          <w:iCs/>
        </w:rPr>
        <w:t>ai 37,5°</w:t>
      </w:r>
      <w:r w:rsidR="009B2647">
        <w:rPr>
          <w:bCs/>
          <w:iCs/>
        </w:rPr>
        <w:t>;</w:t>
      </w:r>
    </w:p>
    <w:p w:rsidR="002256C0" w:rsidRPr="002256C0" w:rsidRDefault="002256C0" w:rsidP="00F31019">
      <w:pPr>
        <w:pStyle w:val="Default"/>
        <w:numPr>
          <w:ilvl w:val="0"/>
          <w:numId w:val="21"/>
        </w:numPr>
        <w:spacing w:line="276" w:lineRule="auto"/>
        <w:ind w:left="284" w:hanging="284"/>
        <w:rPr>
          <w:iCs/>
        </w:rPr>
      </w:pPr>
      <w:r>
        <w:rPr>
          <w:bCs/>
          <w:iCs/>
        </w:rPr>
        <w:t>di non presentare altri sintomi correlati al COVID-</w:t>
      </w:r>
      <w:r>
        <w:rPr>
          <w:iCs/>
        </w:rPr>
        <w:t>19</w:t>
      </w:r>
      <w:r w:rsidR="008C786E">
        <w:rPr>
          <w:iCs/>
        </w:rPr>
        <w:t xml:space="preserve"> (tosse, difficoltà respiratorie, arrossamento occhi/ lacrimazione, intenso rossore alle gote, spossatezza, irritabilità, diarrea/vomito, inappetenza)</w:t>
      </w:r>
      <w:bookmarkStart w:id="0" w:name="_GoBack"/>
      <w:bookmarkEnd w:id="0"/>
      <w:r>
        <w:rPr>
          <w:iCs/>
        </w:rPr>
        <w:t>;</w:t>
      </w:r>
    </w:p>
    <w:p w:rsidR="00B221F8" w:rsidRPr="00B221F8" w:rsidRDefault="00B221F8" w:rsidP="00F31019">
      <w:pPr>
        <w:pStyle w:val="Default"/>
        <w:numPr>
          <w:ilvl w:val="0"/>
          <w:numId w:val="18"/>
        </w:numPr>
        <w:spacing w:line="276" w:lineRule="auto"/>
        <w:ind w:left="284" w:hanging="284"/>
        <w:rPr>
          <w:bCs/>
          <w:iCs/>
        </w:rPr>
      </w:pPr>
      <w:r w:rsidRPr="00B221F8">
        <w:rPr>
          <w:bCs/>
          <w:iCs/>
        </w:rPr>
        <w:t>di impegnarsi</w:t>
      </w:r>
      <w:r w:rsidR="00225B87">
        <w:rPr>
          <w:bCs/>
          <w:iCs/>
        </w:rPr>
        <w:t>,</w:t>
      </w:r>
      <w:r w:rsidR="00225B87" w:rsidRPr="00225B87">
        <w:rPr>
          <w:bCs/>
          <w:iCs/>
        </w:rPr>
        <w:t xml:space="preserve"> </w:t>
      </w:r>
      <w:r w:rsidR="00225B87" w:rsidRPr="00B221F8">
        <w:rPr>
          <w:bCs/>
          <w:iCs/>
        </w:rPr>
        <w:t>nell’ambito della permanenza all’interno dei locali del</w:t>
      </w:r>
      <w:r w:rsidR="00225B87">
        <w:rPr>
          <w:bCs/>
          <w:iCs/>
        </w:rPr>
        <w:t xml:space="preserve"> M.S.C.</w:t>
      </w:r>
      <w:r w:rsidR="00225B87" w:rsidRPr="00B221F8">
        <w:rPr>
          <w:bCs/>
          <w:iCs/>
        </w:rPr>
        <w:t>,</w:t>
      </w:r>
      <w:r w:rsidRPr="00B221F8">
        <w:rPr>
          <w:bCs/>
          <w:iCs/>
        </w:rPr>
        <w:t xml:space="preserve"> a</w:t>
      </w:r>
      <w:r w:rsidR="00225B87">
        <w:rPr>
          <w:bCs/>
          <w:iCs/>
        </w:rPr>
        <w:t>d</w:t>
      </w:r>
      <w:r w:rsidRPr="00B221F8">
        <w:rPr>
          <w:bCs/>
          <w:iCs/>
        </w:rPr>
        <w:t xml:space="preserve"> informare tempestivamente e responsabilmente </w:t>
      </w:r>
      <w:r w:rsidR="000922C4">
        <w:rPr>
          <w:bCs/>
          <w:iCs/>
        </w:rPr>
        <w:t>il Presidente o suo</w:t>
      </w:r>
      <w:r w:rsidR="00225B87">
        <w:rPr>
          <w:bCs/>
          <w:iCs/>
        </w:rPr>
        <w:t xml:space="preserve"> delegato o la segreteria del M</w:t>
      </w:r>
      <w:r w:rsidR="000922C4">
        <w:rPr>
          <w:bCs/>
          <w:iCs/>
        </w:rPr>
        <w:t>.S.C.</w:t>
      </w:r>
      <w:r w:rsidR="00225B87">
        <w:rPr>
          <w:bCs/>
          <w:iCs/>
        </w:rPr>
        <w:t>,</w:t>
      </w:r>
      <w:r w:rsidR="000922C4">
        <w:rPr>
          <w:bCs/>
          <w:iCs/>
        </w:rPr>
        <w:t xml:space="preserve"> </w:t>
      </w:r>
      <w:r w:rsidRPr="00B221F8">
        <w:rPr>
          <w:bCs/>
          <w:iCs/>
        </w:rPr>
        <w:t xml:space="preserve"> qualora dovessero manifestar</w:t>
      </w:r>
      <w:r w:rsidR="00225B87">
        <w:rPr>
          <w:bCs/>
          <w:iCs/>
        </w:rPr>
        <w:t>si eventuali sintomi influenzali;</w:t>
      </w:r>
    </w:p>
    <w:p w:rsidR="00225B87" w:rsidRPr="002256C0" w:rsidRDefault="00225B87" w:rsidP="00F31019">
      <w:pPr>
        <w:pStyle w:val="Default"/>
        <w:numPr>
          <w:ilvl w:val="0"/>
          <w:numId w:val="18"/>
        </w:numPr>
        <w:spacing w:line="276" w:lineRule="auto"/>
        <w:ind w:left="284" w:hanging="284"/>
        <w:rPr>
          <w:bCs/>
          <w:iCs/>
        </w:rPr>
      </w:pPr>
      <w:r w:rsidRPr="00287EC8">
        <w:rPr>
          <w:bCs/>
          <w:iCs/>
        </w:rPr>
        <w:t>di essere a conoscenza delle misure di contenimento del contagio</w:t>
      </w:r>
      <w:r>
        <w:rPr>
          <w:bCs/>
          <w:iCs/>
        </w:rPr>
        <w:t xml:space="preserve"> di cui alle normative </w:t>
      </w:r>
      <w:r w:rsidR="002256C0">
        <w:rPr>
          <w:bCs/>
          <w:iCs/>
        </w:rPr>
        <w:t>nazionali e regionali in vigore.</w:t>
      </w:r>
    </w:p>
    <w:p w:rsidR="00933685" w:rsidRPr="00933685" w:rsidRDefault="00933685" w:rsidP="00F31019">
      <w:pPr>
        <w:widowControl w:val="0"/>
        <w:spacing w:before="120" w:after="120" w:line="276" w:lineRule="auto"/>
        <w:rPr>
          <w:rFonts w:ascii="Times New Roman" w:hAnsi="Times New Roman" w:cs="Times New Roman"/>
          <w:sz w:val="24"/>
          <w:szCs w:val="24"/>
        </w:rPr>
      </w:pPr>
      <w:r w:rsidRPr="00933685">
        <w:rPr>
          <w:rFonts w:ascii="Times New Roman" w:hAnsi="Times New Roman" w:cs="Times New Roman"/>
          <w:sz w:val="24"/>
          <w:szCs w:val="24"/>
        </w:rPr>
        <w:t xml:space="preserve">Luogo e data __________________________                      </w:t>
      </w:r>
    </w:p>
    <w:p w:rsidR="00933685" w:rsidRPr="00933685" w:rsidRDefault="00933685" w:rsidP="00F31019">
      <w:pPr>
        <w:widowControl w:val="0"/>
        <w:spacing w:before="120" w:after="120" w:line="276" w:lineRule="auto"/>
        <w:rPr>
          <w:rFonts w:ascii="Times New Roman" w:hAnsi="Times New Roman" w:cs="Times New Roman"/>
          <w:sz w:val="24"/>
          <w:szCs w:val="24"/>
        </w:rPr>
      </w:pPr>
      <w:r w:rsidRPr="00933685">
        <w:rPr>
          <w:rFonts w:ascii="Times New Roman" w:hAnsi="Times New Roman" w:cs="Times New Roman"/>
          <w:sz w:val="24"/>
          <w:szCs w:val="24"/>
        </w:rPr>
        <w:t xml:space="preserve">                                                                                                  ______________________________</w:t>
      </w:r>
    </w:p>
    <w:p w:rsidR="00933685" w:rsidRPr="00933685" w:rsidRDefault="00933685" w:rsidP="00F31019">
      <w:pPr>
        <w:widowControl w:val="0"/>
        <w:spacing w:before="120" w:after="120" w:line="276" w:lineRule="auto"/>
        <w:rPr>
          <w:rFonts w:ascii="Times New Roman" w:hAnsi="Times New Roman" w:cs="Times New Roman"/>
          <w:sz w:val="24"/>
          <w:szCs w:val="24"/>
        </w:rPr>
      </w:pPr>
      <w:r w:rsidRPr="00933685">
        <w:rPr>
          <w:rFonts w:ascii="Times New Roman" w:hAnsi="Times New Roman" w:cs="Times New Roman"/>
          <w:sz w:val="24"/>
          <w:szCs w:val="24"/>
        </w:rPr>
        <w:tab/>
      </w:r>
      <w:r w:rsidRPr="00933685">
        <w:rPr>
          <w:rFonts w:ascii="Times New Roman" w:hAnsi="Times New Roman" w:cs="Times New Roman"/>
          <w:sz w:val="24"/>
          <w:szCs w:val="24"/>
        </w:rPr>
        <w:tab/>
      </w:r>
      <w:r w:rsidRPr="00933685">
        <w:rPr>
          <w:rFonts w:ascii="Times New Roman" w:hAnsi="Times New Roman" w:cs="Times New Roman"/>
          <w:sz w:val="24"/>
          <w:szCs w:val="24"/>
        </w:rPr>
        <w:tab/>
        <w:t xml:space="preserve">                                                                         firma del dichiarante </w:t>
      </w:r>
      <w:r w:rsidRPr="00933685">
        <w:rPr>
          <w:rFonts w:ascii="Times New Roman" w:hAnsi="Times New Roman" w:cs="Times New Roman"/>
          <w:b/>
          <w:bCs/>
          <w:sz w:val="24"/>
          <w:szCs w:val="24"/>
        </w:rPr>
        <w:t>*</w:t>
      </w:r>
    </w:p>
    <w:p w:rsidR="00917337" w:rsidRPr="00933685" w:rsidRDefault="00B221F8" w:rsidP="00F31019">
      <w:pPr>
        <w:widowControl w:val="0"/>
        <w:spacing w:before="120" w:after="120" w:line="276" w:lineRule="auto"/>
        <w:rPr>
          <w:rFonts w:ascii="Times New Roman" w:hAnsi="Times New Roman" w:cs="Times New Roman"/>
          <w:iCs/>
          <w:sz w:val="20"/>
          <w:szCs w:val="20"/>
        </w:rPr>
      </w:pPr>
      <w:r w:rsidRPr="00933685">
        <w:rPr>
          <w:rFonts w:ascii="Times New Roman" w:hAnsi="Times New Roman" w:cs="Times New Roman"/>
          <w:b/>
          <w:bCs/>
          <w:sz w:val="20"/>
          <w:szCs w:val="20"/>
        </w:rPr>
        <w:t>*</w:t>
      </w:r>
      <w:r w:rsidRPr="00933685">
        <w:rPr>
          <w:rFonts w:ascii="Times New Roman" w:hAnsi="Times New Roman" w:cs="Times New Roman"/>
          <w:sz w:val="20"/>
          <w:szCs w:val="20"/>
        </w:rPr>
        <w:t xml:space="preserve"> Informativa art. 13 Reg. UE 2016/679 “GDPR”. – Titolare del Trattamento: MICHELIN SPORT CLUB CUNEO ASSOCIAZIONE SPORTIVA DILETTANTISTICA Con la firma, l’interessato dichiara che l’informativa gli è stata fornita verbalmente con l’indicazione dei seguenti aspetti: finalità del trattamento: prevenzione dal contagio da COVID-19. Base giuridica: implementazione dei protocolli di sicurezza anti-contagio ai sensi dell’art. art. 1, n. 7, </w:t>
      </w:r>
      <w:proofErr w:type="spellStart"/>
      <w:r w:rsidRPr="00933685">
        <w:rPr>
          <w:rFonts w:ascii="Times New Roman" w:hAnsi="Times New Roman" w:cs="Times New Roman"/>
          <w:sz w:val="20"/>
          <w:szCs w:val="20"/>
        </w:rPr>
        <w:t>lett</w:t>
      </w:r>
      <w:proofErr w:type="spellEnd"/>
      <w:r w:rsidRPr="00933685">
        <w:rPr>
          <w:rFonts w:ascii="Times New Roman" w:hAnsi="Times New Roman" w:cs="Times New Roman"/>
          <w:sz w:val="20"/>
          <w:szCs w:val="20"/>
        </w:rPr>
        <w:t>. d) del DPCM 11 marzo 2020. Durata della conservazione dei dati: fino al termine dello stato d’emergenza; elenco delle misure di sicurezza ed organizzative adottate per la protezione dei dati: vedi registro delle attività del trattamento in essere presso il titolare del trattamento; soggetti preposti ed incaricati al trattamento: vedi registro delle attività del trattamento in essere presso il titolare del trattamento. I dati saranno trattati esclusivamente per finalità di prevenzione dal contagio da COVID-19 e non saranno diffusi o comunicati a terzi al di fuori delle specifiche previsioni normative (es. in caso di richiesta da parte dell’Autorità sanitaria per la ricostruzione della filiera degli eventuali “contatti stretti di un lavoratore risultato positivo al COVID-19)</w:t>
      </w:r>
      <w:r w:rsidR="00933685" w:rsidRPr="00933685">
        <w:rPr>
          <w:rFonts w:ascii="Times New Roman" w:hAnsi="Times New Roman" w:cs="Times New Roman"/>
          <w:sz w:val="20"/>
          <w:szCs w:val="20"/>
        </w:rPr>
        <w:t>.</w:t>
      </w:r>
    </w:p>
    <w:sectPr w:rsidR="00917337" w:rsidRPr="00933685" w:rsidSect="00933685">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EC8"/>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E03DBE"/>
    <w:multiLevelType w:val="hybridMultilevel"/>
    <w:tmpl w:val="D0409E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676A2C"/>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453A24"/>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7C183E"/>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977015"/>
    <w:multiLevelType w:val="hybridMultilevel"/>
    <w:tmpl w:val="42F4D6C8"/>
    <w:lvl w:ilvl="0" w:tplc="542EDB8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7172CE"/>
    <w:multiLevelType w:val="hybridMultilevel"/>
    <w:tmpl w:val="D3CA782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7F52EF"/>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7303C2"/>
    <w:multiLevelType w:val="hybridMultilevel"/>
    <w:tmpl w:val="48EABC38"/>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33208B"/>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356C1B"/>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E63E2E"/>
    <w:multiLevelType w:val="hybridMultilevel"/>
    <w:tmpl w:val="755CD8F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E651E4"/>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636CC6"/>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593A23"/>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794D2B"/>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A30F15"/>
    <w:multiLevelType w:val="hybridMultilevel"/>
    <w:tmpl w:val="5BE840C2"/>
    <w:lvl w:ilvl="0" w:tplc="D24E84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4C4778"/>
    <w:multiLevelType w:val="hybridMultilevel"/>
    <w:tmpl w:val="6AF6BF08"/>
    <w:lvl w:ilvl="0" w:tplc="B422F03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565D87"/>
    <w:multiLevelType w:val="hybridMultilevel"/>
    <w:tmpl w:val="AE5EEC44"/>
    <w:lvl w:ilvl="0" w:tplc="48C89DC8">
      <w:start w:val="1"/>
      <w:numFmt w:val="bullet"/>
      <w:lvlText w:val="o"/>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9">
    <w:nsid w:val="7E696689"/>
    <w:multiLevelType w:val="hybridMultilevel"/>
    <w:tmpl w:val="E934FAE6"/>
    <w:lvl w:ilvl="0" w:tplc="AB02D5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8"/>
  </w:num>
  <w:num w:numId="5">
    <w:abstractNumId w:val="4"/>
  </w:num>
  <w:num w:numId="6">
    <w:abstractNumId w:val="13"/>
  </w:num>
  <w:num w:numId="7">
    <w:abstractNumId w:val="7"/>
  </w:num>
  <w:num w:numId="8">
    <w:abstractNumId w:val="2"/>
  </w:num>
  <w:num w:numId="9">
    <w:abstractNumId w:val="14"/>
  </w:num>
  <w:num w:numId="10">
    <w:abstractNumId w:val="16"/>
  </w:num>
  <w:num w:numId="11">
    <w:abstractNumId w:val="0"/>
  </w:num>
  <w:num w:numId="12">
    <w:abstractNumId w:val="1"/>
  </w:num>
  <w:num w:numId="13">
    <w:abstractNumId w:val="15"/>
  </w:num>
  <w:num w:numId="14">
    <w:abstractNumId w:val="12"/>
  </w:num>
  <w:num w:numId="15">
    <w:abstractNumId w:val="10"/>
  </w:num>
  <w:num w:numId="16">
    <w:abstractNumId w:val="3"/>
  </w:num>
  <w:num w:numId="17">
    <w:abstractNumId w:val="9"/>
  </w:num>
  <w:num w:numId="18">
    <w:abstractNumId w:val="5"/>
  </w:num>
  <w:num w:numId="19">
    <w:abstractNumId w:val="1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E7"/>
    <w:rsid w:val="00055828"/>
    <w:rsid w:val="000572DB"/>
    <w:rsid w:val="00087A9C"/>
    <w:rsid w:val="000922C4"/>
    <w:rsid w:val="0021570D"/>
    <w:rsid w:val="002256C0"/>
    <w:rsid w:val="00225B87"/>
    <w:rsid w:val="00246457"/>
    <w:rsid w:val="00287EC8"/>
    <w:rsid w:val="002A24DD"/>
    <w:rsid w:val="002E38EE"/>
    <w:rsid w:val="00414FC0"/>
    <w:rsid w:val="004F56EC"/>
    <w:rsid w:val="00577942"/>
    <w:rsid w:val="005B3E22"/>
    <w:rsid w:val="005E5168"/>
    <w:rsid w:val="00617EB9"/>
    <w:rsid w:val="006334C6"/>
    <w:rsid w:val="007064DD"/>
    <w:rsid w:val="00716C58"/>
    <w:rsid w:val="00732BCD"/>
    <w:rsid w:val="0081462F"/>
    <w:rsid w:val="008C786E"/>
    <w:rsid w:val="00917337"/>
    <w:rsid w:val="00933685"/>
    <w:rsid w:val="00940463"/>
    <w:rsid w:val="009B2647"/>
    <w:rsid w:val="00A86BA9"/>
    <w:rsid w:val="00B15504"/>
    <w:rsid w:val="00B221F8"/>
    <w:rsid w:val="00B44E26"/>
    <w:rsid w:val="00B4763D"/>
    <w:rsid w:val="00B9440F"/>
    <w:rsid w:val="00BF7CE7"/>
    <w:rsid w:val="00D5755C"/>
    <w:rsid w:val="00D75E76"/>
    <w:rsid w:val="00DA4580"/>
    <w:rsid w:val="00F31019"/>
    <w:rsid w:val="00FF0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A9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B4763D"/>
    <w:pPr>
      <w:ind w:left="720"/>
      <w:contextualSpacing/>
    </w:pPr>
  </w:style>
  <w:style w:type="paragraph" w:styleId="Testofumetto">
    <w:name w:val="Balloon Text"/>
    <w:basedOn w:val="Normale"/>
    <w:link w:val="TestofumettoCarattere"/>
    <w:uiPriority w:val="99"/>
    <w:semiHidden/>
    <w:unhideWhenUsed/>
    <w:rsid w:val="00287E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7E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A9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B4763D"/>
    <w:pPr>
      <w:ind w:left="720"/>
      <w:contextualSpacing/>
    </w:pPr>
  </w:style>
  <w:style w:type="paragraph" w:styleId="Testofumetto">
    <w:name w:val="Balloon Text"/>
    <w:basedOn w:val="Normale"/>
    <w:link w:val="TestofumettoCarattere"/>
    <w:uiPriority w:val="99"/>
    <w:semiHidden/>
    <w:unhideWhenUsed/>
    <w:rsid w:val="00287E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7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4458">
      <w:bodyDiv w:val="1"/>
      <w:marLeft w:val="0"/>
      <w:marRight w:val="0"/>
      <w:marTop w:val="0"/>
      <w:marBottom w:val="0"/>
      <w:divBdr>
        <w:top w:val="none" w:sz="0" w:space="0" w:color="auto"/>
        <w:left w:val="none" w:sz="0" w:space="0" w:color="auto"/>
        <w:bottom w:val="none" w:sz="0" w:space="0" w:color="auto"/>
        <w:right w:val="none" w:sz="0" w:space="0" w:color="auto"/>
      </w:divBdr>
    </w:div>
    <w:div w:id="1367681113">
      <w:bodyDiv w:val="1"/>
      <w:marLeft w:val="0"/>
      <w:marRight w:val="0"/>
      <w:marTop w:val="0"/>
      <w:marBottom w:val="0"/>
      <w:divBdr>
        <w:top w:val="none" w:sz="0" w:space="0" w:color="auto"/>
        <w:left w:val="none" w:sz="0" w:space="0" w:color="auto"/>
        <w:bottom w:val="none" w:sz="0" w:space="0" w:color="auto"/>
        <w:right w:val="none" w:sz="0" w:space="0" w:color="auto"/>
      </w:divBdr>
    </w:div>
    <w:div w:id="1410810892">
      <w:bodyDiv w:val="1"/>
      <w:marLeft w:val="0"/>
      <w:marRight w:val="0"/>
      <w:marTop w:val="0"/>
      <w:marBottom w:val="0"/>
      <w:divBdr>
        <w:top w:val="none" w:sz="0" w:space="0" w:color="auto"/>
        <w:left w:val="none" w:sz="0" w:space="0" w:color="auto"/>
        <w:bottom w:val="none" w:sz="0" w:space="0" w:color="auto"/>
        <w:right w:val="none" w:sz="0" w:space="0" w:color="auto"/>
      </w:divBdr>
      <w:divsChild>
        <w:div w:id="748118555">
          <w:marLeft w:val="0"/>
          <w:marRight w:val="0"/>
          <w:marTop w:val="0"/>
          <w:marBottom w:val="0"/>
          <w:divBdr>
            <w:top w:val="none" w:sz="0" w:space="0" w:color="auto"/>
            <w:left w:val="none" w:sz="0" w:space="0" w:color="auto"/>
            <w:bottom w:val="none" w:sz="0" w:space="0" w:color="auto"/>
            <w:right w:val="none" w:sz="0" w:space="0" w:color="auto"/>
          </w:divBdr>
          <w:divsChild>
            <w:div w:id="420836131">
              <w:marLeft w:val="0"/>
              <w:marRight w:val="0"/>
              <w:marTop w:val="0"/>
              <w:marBottom w:val="0"/>
              <w:divBdr>
                <w:top w:val="none" w:sz="0" w:space="0" w:color="auto"/>
                <w:left w:val="none" w:sz="0" w:space="0" w:color="auto"/>
                <w:bottom w:val="none" w:sz="0" w:space="0" w:color="auto"/>
                <w:right w:val="none" w:sz="0" w:space="0" w:color="auto"/>
              </w:divBdr>
              <w:divsChild>
                <w:div w:id="14438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Merlino</dc:creator>
  <cp:lastModifiedBy>Catalano Sabrina</cp:lastModifiedBy>
  <cp:revision>5</cp:revision>
  <cp:lastPrinted>2020-05-12T16:35:00Z</cp:lastPrinted>
  <dcterms:created xsi:type="dcterms:W3CDTF">2020-06-03T14:44:00Z</dcterms:created>
  <dcterms:modified xsi:type="dcterms:W3CDTF">2020-06-16T08:50:00Z</dcterms:modified>
</cp:coreProperties>
</file>